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2630" w14:textId="77777777" w:rsidR="00C22E19" w:rsidRPr="00C22E19" w:rsidRDefault="00C22E19" w:rsidP="00C22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19">
        <w:rPr>
          <w:rFonts w:ascii="Times New Roman" w:hAnsi="Times New Roman" w:cs="Times New Roman"/>
          <w:b/>
          <w:bCs/>
          <w:sz w:val="24"/>
          <w:szCs w:val="24"/>
        </w:rPr>
        <w:t>Отчёт педагога-наставника о проделанной работе</w:t>
      </w:r>
    </w:p>
    <w:p w14:paraId="5897CA71" w14:textId="615BEB62" w:rsidR="00C22E19" w:rsidRPr="00C22E19" w:rsidRDefault="00C22E19" w:rsidP="00C22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19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22E19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22E1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523E2412" w14:textId="1C85D6A9" w:rsidR="00C22E19" w:rsidRPr="00C22E19" w:rsidRDefault="00C22E19" w:rsidP="00C22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19">
        <w:rPr>
          <w:rFonts w:ascii="Times New Roman" w:hAnsi="Times New Roman" w:cs="Times New Roman"/>
          <w:b/>
          <w:bCs/>
          <w:sz w:val="24"/>
          <w:szCs w:val="24"/>
        </w:rPr>
        <w:t xml:space="preserve">Ф.И.О. молодого специалиста: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Осипенкова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Валерия Сергеевна</w:t>
      </w:r>
    </w:p>
    <w:p w14:paraId="34FAAA45" w14:textId="41AF58ED" w:rsidR="00C22E19" w:rsidRDefault="00C22E19" w:rsidP="00C22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19">
        <w:rPr>
          <w:rFonts w:ascii="Times New Roman" w:hAnsi="Times New Roman" w:cs="Times New Roman"/>
          <w:b/>
          <w:bCs/>
          <w:sz w:val="24"/>
          <w:szCs w:val="24"/>
        </w:rPr>
        <w:t xml:space="preserve">Ф.И.О. наставника: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Толчинская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Марина Владимировна</w:t>
      </w:r>
    </w:p>
    <w:p w14:paraId="52251ED8" w14:textId="77777777" w:rsidR="00C22E19" w:rsidRPr="00C22E19" w:rsidRDefault="00C22E19" w:rsidP="00C22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1AF9A" w14:textId="4991E205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 xml:space="preserve">Являясь наставником молодого специалиста </w:t>
      </w:r>
      <w:proofErr w:type="spellStart"/>
      <w:r w:rsidRPr="00A34CDD">
        <w:rPr>
          <w:rFonts w:ascii="Times New Roman" w:hAnsi="Times New Roman" w:cs="Times New Roman"/>
          <w:sz w:val="24"/>
          <w:szCs w:val="24"/>
        </w:rPr>
        <w:t>Осипенковой</w:t>
      </w:r>
      <w:proofErr w:type="spellEnd"/>
      <w:r w:rsidRPr="00A34CDD">
        <w:rPr>
          <w:rFonts w:ascii="Times New Roman" w:hAnsi="Times New Roman" w:cs="Times New Roman"/>
          <w:sz w:val="24"/>
          <w:szCs w:val="24"/>
        </w:rPr>
        <w:t xml:space="preserve"> В.С.</w:t>
      </w:r>
      <w:r w:rsidRPr="00A34CDD">
        <w:rPr>
          <w:rFonts w:ascii="Times New Roman" w:hAnsi="Times New Roman" w:cs="Times New Roman"/>
          <w:sz w:val="24"/>
          <w:szCs w:val="24"/>
        </w:rPr>
        <w:t>, я определила цель и основные задачи работы с молодым педагогом.</w:t>
      </w:r>
    </w:p>
    <w:p w14:paraId="5F5D1611" w14:textId="77777777" w:rsidR="00A34CDD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34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39642" w14:textId="78ED25E1" w:rsidR="00C22E19" w:rsidRPr="00A34CDD" w:rsidRDefault="00A34CDD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 xml:space="preserve">- </w:t>
      </w:r>
      <w:r w:rsidR="00C22E19" w:rsidRPr="00A34CDD">
        <w:rPr>
          <w:rFonts w:ascii="Times New Roman" w:hAnsi="Times New Roman" w:cs="Times New Roman"/>
          <w:sz w:val="24"/>
          <w:szCs w:val="24"/>
        </w:rPr>
        <w:t>оказание практической помощи молод</w:t>
      </w:r>
      <w:r>
        <w:rPr>
          <w:rFonts w:ascii="Times New Roman" w:hAnsi="Times New Roman" w:cs="Times New Roman"/>
          <w:sz w:val="24"/>
          <w:szCs w:val="24"/>
        </w:rPr>
        <w:t>ому</w:t>
      </w:r>
      <w:r w:rsidR="00C22E19" w:rsidRPr="00A34CDD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22E19" w:rsidRPr="00A34CDD">
        <w:rPr>
          <w:rFonts w:ascii="Times New Roman" w:hAnsi="Times New Roman" w:cs="Times New Roman"/>
          <w:sz w:val="24"/>
          <w:szCs w:val="24"/>
        </w:rPr>
        <w:t xml:space="preserve"> в вопросах совершенствования теоретических и практических знаний и повышение их педагогического мастерства.</w:t>
      </w:r>
    </w:p>
    <w:p w14:paraId="77982E07" w14:textId="047CFBC1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CD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7FC51D47" w14:textId="3A090532" w:rsidR="00C22E19" w:rsidRPr="00A34CDD" w:rsidRDefault="00C22E19" w:rsidP="00A34C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34CDD">
        <w:rPr>
          <w:rFonts w:ascii="Times New Roman" w:hAnsi="Times New Roman" w:cs="Times New Roman"/>
          <w:sz w:val="24"/>
          <w:szCs w:val="24"/>
        </w:rPr>
        <w:t xml:space="preserve">повысить уровень </w:t>
      </w:r>
      <w:proofErr w:type="spellStart"/>
      <w:r w:rsidRPr="00A34CDD"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 w:rsidRPr="00A34CDD">
        <w:rPr>
          <w:rFonts w:ascii="Times New Roman" w:hAnsi="Times New Roman" w:cs="Times New Roman"/>
          <w:sz w:val="24"/>
          <w:szCs w:val="24"/>
        </w:rPr>
        <w:t xml:space="preserve"> и методической подготовленности молод</w:t>
      </w:r>
      <w:r w:rsidRPr="00A34CDD">
        <w:rPr>
          <w:rFonts w:ascii="Times New Roman" w:hAnsi="Times New Roman" w:cs="Times New Roman"/>
          <w:sz w:val="24"/>
          <w:szCs w:val="24"/>
        </w:rPr>
        <w:t>ого</w:t>
      </w:r>
      <w:r w:rsidRPr="00A34CD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A34CDD">
        <w:rPr>
          <w:rFonts w:ascii="Times New Roman" w:hAnsi="Times New Roman" w:cs="Times New Roman"/>
          <w:sz w:val="24"/>
          <w:szCs w:val="24"/>
        </w:rPr>
        <w:t>а</w:t>
      </w:r>
      <w:r w:rsidRPr="00A34CDD">
        <w:rPr>
          <w:rFonts w:ascii="Times New Roman" w:hAnsi="Times New Roman" w:cs="Times New Roman"/>
          <w:sz w:val="24"/>
          <w:szCs w:val="24"/>
        </w:rPr>
        <w:t>;</w:t>
      </w:r>
    </w:p>
    <w:p w14:paraId="48012CEC" w14:textId="77777777" w:rsidR="00C22E19" w:rsidRPr="00C22E19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19">
        <w:rPr>
          <w:rFonts w:ascii="Times New Roman" w:hAnsi="Times New Roman" w:cs="Times New Roman"/>
          <w:sz w:val="24"/>
          <w:szCs w:val="24"/>
        </w:rPr>
        <w:t>2) формировать потребности в непрерывном самообразовании, к овладению новыми формами, методами, приёмами обучения и воспитания обучающихся, умению практической реализации теоретических знаний;</w:t>
      </w:r>
    </w:p>
    <w:p w14:paraId="70252496" w14:textId="1221BFA2" w:rsidR="00C22E19" w:rsidRPr="00C22E19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19">
        <w:rPr>
          <w:rFonts w:ascii="Times New Roman" w:hAnsi="Times New Roman" w:cs="Times New Roman"/>
          <w:sz w:val="24"/>
          <w:szCs w:val="24"/>
        </w:rPr>
        <w:t xml:space="preserve"> 3) помочь молод</w:t>
      </w:r>
      <w:r w:rsidRPr="00A34CDD">
        <w:rPr>
          <w:rFonts w:ascii="Times New Roman" w:hAnsi="Times New Roman" w:cs="Times New Roman"/>
          <w:sz w:val="24"/>
          <w:szCs w:val="24"/>
        </w:rPr>
        <w:t>ому</w:t>
      </w:r>
      <w:r w:rsidRPr="00C22E19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A34CDD">
        <w:rPr>
          <w:rFonts w:ascii="Times New Roman" w:hAnsi="Times New Roman" w:cs="Times New Roman"/>
          <w:sz w:val="24"/>
          <w:szCs w:val="24"/>
        </w:rPr>
        <w:t>у</w:t>
      </w:r>
      <w:r w:rsidRPr="00C22E19">
        <w:rPr>
          <w:rFonts w:ascii="Times New Roman" w:hAnsi="Times New Roman" w:cs="Times New Roman"/>
          <w:sz w:val="24"/>
          <w:szCs w:val="24"/>
        </w:rPr>
        <w:t xml:space="preserve"> использовать и эффективно внедрять достижения педагогической науки и передового педагогического опыта в образовательную деятельность;</w:t>
      </w:r>
    </w:p>
    <w:p w14:paraId="5BF979F0" w14:textId="77777777" w:rsidR="00C22E19" w:rsidRPr="00C22E19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19">
        <w:rPr>
          <w:rFonts w:ascii="Times New Roman" w:hAnsi="Times New Roman" w:cs="Times New Roman"/>
          <w:sz w:val="24"/>
          <w:szCs w:val="24"/>
        </w:rPr>
        <w:t>4)  помочь молодому педагогу, опираясь в своей деятельности на достижения педагогического опыта, творчески внедрять идеи в учебную деятельность;</w:t>
      </w:r>
    </w:p>
    <w:p w14:paraId="0CC7D850" w14:textId="145B26D7" w:rsidR="00C22E19" w:rsidRPr="00C22E19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19">
        <w:rPr>
          <w:rFonts w:ascii="Times New Roman" w:hAnsi="Times New Roman" w:cs="Times New Roman"/>
          <w:sz w:val="24"/>
          <w:szCs w:val="24"/>
        </w:rPr>
        <w:t>5) оказывать психологическую поддержку и методическую помощь молод</w:t>
      </w:r>
      <w:r w:rsidRPr="00A34CDD">
        <w:rPr>
          <w:rFonts w:ascii="Times New Roman" w:hAnsi="Times New Roman" w:cs="Times New Roman"/>
          <w:sz w:val="24"/>
          <w:szCs w:val="24"/>
        </w:rPr>
        <w:t>ому</w:t>
      </w:r>
      <w:r w:rsidRPr="00C22E19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A34CDD">
        <w:rPr>
          <w:rFonts w:ascii="Times New Roman" w:hAnsi="Times New Roman" w:cs="Times New Roman"/>
          <w:sz w:val="24"/>
          <w:szCs w:val="24"/>
        </w:rPr>
        <w:t>у</w:t>
      </w:r>
      <w:r w:rsidRPr="00C22E19">
        <w:rPr>
          <w:rFonts w:ascii="Times New Roman" w:hAnsi="Times New Roman" w:cs="Times New Roman"/>
          <w:sz w:val="24"/>
          <w:szCs w:val="24"/>
        </w:rPr>
        <w:t>;</w:t>
      </w:r>
    </w:p>
    <w:p w14:paraId="69C22CA8" w14:textId="1E114B1C" w:rsidR="00C22E19" w:rsidRPr="00C22E19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19">
        <w:rPr>
          <w:rFonts w:ascii="Times New Roman" w:hAnsi="Times New Roman" w:cs="Times New Roman"/>
          <w:sz w:val="24"/>
          <w:szCs w:val="24"/>
        </w:rPr>
        <w:t xml:space="preserve"> 6) способствовать формированию индивидуального стиля педагогической деятельности молод</w:t>
      </w:r>
      <w:r w:rsidRPr="00A34CDD">
        <w:rPr>
          <w:rFonts w:ascii="Times New Roman" w:hAnsi="Times New Roman" w:cs="Times New Roman"/>
          <w:sz w:val="24"/>
          <w:szCs w:val="24"/>
        </w:rPr>
        <w:t>ого</w:t>
      </w:r>
      <w:r w:rsidRPr="00C22E19">
        <w:rPr>
          <w:rFonts w:ascii="Times New Roman" w:hAnsi="Times New Roman" w:cs="Times New Roman"/>
          <w:sz w:val="24"/>
          <w:szCs w:val="24"/>
        </w:rPr>
        <w:t xml:space="preserve"> учител</w:t>
      </w:r>
      <w:r w:rsidRPr="00A34CDD">
        <w:rPr>
          <w:rFonts w:ascii="Times New Roman" w:hAnsi="Times New Roman" w:cs="Times New Roman"/>
          <w:sz w:val="24"/>
          <w:szCs w:val="24"/>
        </w:rPr>
        <w:t>я</w:t>
      </w:r>
      <w:r w:rsidRPr="00C22E19">
        <w:rPr>
          <w:rFonts w:ascii="Times New Roman" w:hAnsi="Times New Roman" w:cs="Times New Roman"/>
          <w:sz w:val="24"/>
          <w:szCs w:val="24"/>
        </w:rPr>
        <w:t>.</w:t>
      </w:r>
    </w:p>
    <w:p w14:paraId="0D3DF00E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CDD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</w:p>
    <w:p w14:paraId="6FCF8435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- индивидуальные, коллективные консультации;</w:t>
      </w:r>
    </w:p>
    <w:p w14:paraId="070FD846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 xml:space="preserve"> - посещение уроков;</w:t>
      </w:r>
    </w:p>
    <w:p w14:paraId="05E8B8F2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 xml:space="preserve"> - мастер-классы; </w:t>
      </w:r>
    </w:p>
    <w:p w14:paraId="4C0BC247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- открытие уроки, внеклассные мероприятия.</w:t>
      </w:r>
    </w:p>
    <w:p w14:paraId="6E7B343C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CDD">
        <w:rPr>
          <w:rFonts w:ascii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14:paraId="342ECAB0" w14:textId="3C02D51E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• Организация помощи в овладении педагогическим мастерством через изучение опыта педагогов школы.</w:t>
      </w:r>
    </w:p>
    <w:p w14:paraId="02227F3C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• Проведение опытными педагогами «Мастер-классов» и открытых уроков.</w:t>
      </w:r>
    </w:p>
    <w:p w14:paraId="0DB02EC8" w14:textId="53B6B88A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• Привлечение молодого специалиста к подготовке и организации конференций, к работе учебно-методических объединений.</w:t>
      </w:r>
    </w:p>
    <w:p w14:paraId="3AFF783B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• Посещение уроков молодого специалиста.</w:t>
      </w:r>
    </w:p>
    <w:p w14:paraId="75B44461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• Отслеживание результатов работы молодого учителя, педагогическая диагностика.</w:t>
      </w:r>
    </w:p>
    <w:p w14:paraId="4842FD96" w14:textId="23D25B6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• Организация разработки молодым специалистом дидактического материала, электронных учебных материалов и др.</w:t>
      </w:r>
    </w:p>
    <w:p w14:paraId="4D0742F3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CDD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работы:</w:t>
      </w:r>
    </w:p>
    <w:p w14:paraId="62D77B69" w14:textId="3CD31C81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• ведение школьной документации (работа с классными журналами, составление календарно-тематического планирования и поурочных планов;</w:t>
      </w:r>
    </w:p>
    <w:p w14:paraId="7FA65577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• организация образовательного процесса;</w:t>
      </w:r>
    </w:p>
    <w:p w14:paraId="2B29ACC5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• общие вопросы методики организации работы с родителями;</w:t>
      </w:r>
    </w:p>
    <w:p w14:paraId="78D5C2D3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• механизм использования дидактического, наглядного и других материалов.</w:t>
      </w:r>
    </w:p>
    <w:p w14:paraId="0919ED8C" w14:textId="34E80413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 xml:space="preserve"> Работа с молодыми специалистом строилась согласно «Плану работы учителя –наставника с молодым специалистом» и велась по следующим направлениям деятельности: </w:t>
      </w:r>
    </w:p>
    <w:p w14:paraId="42BAC1DE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- ведение школьной документации;</w:t>
      </w:r>
    </w:p>
    <w:p w14:paraId="11AC295C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-организация учебно-воспитательного процесса;</w:t>
      </w:r>
    </w:p>
    <w:p w14:paraId="14BB5B62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-методическое сопровождение молодого учителя;</w:t>
      </w:r>
    </w:p>
    <w:p w14:paraId="72AD717A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 xml:space="preserve">- работа по самообразованию; </w:t>
      </w:r>
    </w:p>
    <w:p w14:paraId="02E73BFA" w14:textId="77777777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 xml:space="preserve">- психологические основы адаптации молодого специалиста. </w:t>
      </w:r>
    </w:p>
    <w:p w14:paraId="4F0B35EA" w14:textId="04AE5740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 xml:space="preserve">В течение учебного года молодому специалисту </w:t>
      </w:r>
      <w:proofErr w:type="spellStart"/>
      <w:r w:rsidRPr="00A34CDD">
        <w:rPr>
          <w:rFonts w:ascii="Times New Roman" w:hAnsi="Times New Roman" w:cs="Times New Roman"/>
          <w:sz w:val="24"/>
          <w:szCs w:val="24"/>
        </w:rPr>
        <w:t>Осипенковой</w:t>
      </w:r>
      <w:proofErr w:type="spellEnd"/>
      <w:r w:rsidRPr="00A34CDD">
        <w:rPr>
          <w:rFonts w:ascii="Times New Roman" w:hAnsi="Times New Roman" w:cs="Times New Roman"/>
          <w:sz w:val="24"/>
          <w:szCs w:val="24"/>
        </w:rPr>
        <w:t xml:space="preserve"> В.С.</w:t>
      </w:r>
      <w:r w:rsidRPr="00A34CDD">
        <w:rPr>
          <w:rFonts w:ascii="Times New Roman" w:hAnsi="Times New Roman" w:cs="Times New Roman"/>
          <w:sz w:val="24"/>
          <w:szCs w:val="24"/>
        </w:rPr>
        <w:t>. оказывалась помощь администрацией школы и педагогом-наставником в вопросах совершенствования теоретических и практических знаний, повышения профессионального мастерства. С целью оказания помощи проводились консультации и беседы по следующим вопросам: ведение школьной документации (работа с классными журналами, составление календарно-тематического планирования и поурочных планов, самоанализ урока), методические требования к современному уроку, целеполагание на уроке; посещались уроки у молодого специалиста, также и молодым педагогом посещались уроки у педагога</w:t>
      </w:r>
      <w:r w:rsidR="00A34CDD" w:rsidRPr="00A34CDD">
        <w:rPr>
          <w:rFonts w:ascii="Times New Roman" w:hAnsi="Times New Roman" w:cs="Times New Roman"/>
          <w:sz w:val="24"/>
          <w:szCs w:val="24"/>
        </w:rPr>
        <w:t>-</w:t>
      </w:r>
      <w:r w:rsidRPr="00A34CDD">
        <w:rPr>
          <w:rFonts w:ascii="Times New Roman" w:hAnsi="Times New Roman" w:cs="Times New Roman"/>
          <w:sz w:val="24"/>
          <w:szCs w:val="24"/>
        </w:rPr>
        <w:t xml:space="preserve">наставника. Совместно с </w:t>
      </w:r>
      <w:r w:rsidRPr="00A34CDD">
        <w:rPr>
          <w:rFonts w:ascii="Times New Roman" w:hAnsi="Times New Roman" w:cs="Times New Roman"/>
          <w:sz w:val="24"/>
          <w:szCs w:val="24"/>
        </w:rPr>
        <w:lastRenderedPageBreak/>
        <w:t xml:space="preserve">молодым специалистом проводились анализы проведенных им уроков, давались методические рекомендации по правильности составления поурочного плана и умения достичь цели, поставленной на урок. Была оказана помощь в корректировке календарно-тематического планирования, совместно составлен лист корректировки по преподаваемому предмету. </w:t>
      </w:r>
    </w:p>
    <w:p w14:paraId="6A9B7463" w14:textId="58094D04" w:rsid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A34CDD">
        <w:rPr>
          <w:rFonts w:ascii="Times New Roman" w:hAnsi="Times New Roman" w:cs="Times New Roman"/>
          <w:sz w:val="24"/>
          <w:szCs w:val="24"/>
        </w:rPr>
        <w:t xml:space="preserve">: Молодой специалист </w:t>
      </w:r>
      <w:proofErr w:type="spellStart"/>
      <w:r w:rsidRPr="00A34CDD">
        <w:rPr>
          <w:rFonts w:ascii="Times New Roman" w:hAnsi="Times New Roman" w:cs="Times New Roman"/>
          <w:sz w:val="24"/>
          <w:szCs w:val="24"/>
        </w:rPr>
        <w:t>Осипенкова</w:t>
      </w:r>
      <w:proofErr w:type="spellEnd"/>
      <w:r w:rsidRPr="00A34CDD">
        <w:rPr>
          <w:rFonts w:ascii="Times New Roman" w:hAnsi="Times New Roman" w:cs="Times New Roman"/>
          <w:sz w:val="24"/>
          <w:szCs w:val="24"/>
        </w:rPr>
        <w:t xml:space="preserve"> В.С.</w:t>
      </w:r>
      <w:r w:rsidRPr="00A34CDD">
        <w:rPr>
          <w:rFonts w:ascii="Times New Roman" w:hAnsi="Times New Roman" w:cs="Times New Roman"/>
          <w:sz w:val="24"/>
          <w:szCs w:val="24"/>
        </w:rPr>
        <w:t xml:space="preserve"> тщательно готовится к урокам, используя современные приёмы и методы работы, пользуется Интернет-ресурсами для качественной подготовки к урокам. Старается планировать учебную деятельность, как собственную, так и ученическую, на основе творческого поиска через самообразование. </w:t>
      </w:r>
      <w:r w:rsidR="00A34CDD" w:rsidRPr="00A34CDD">
        <w:rPr>
          <w:rFonts w:ascii="Times New Roman" w:hAnsi="Times New Roman" w:cs="Times New Roman"/>
          <w:sz w:val="24"/>
          <w:szCs w:val="24"/>
        </w:rPr>
        <w:t>О</w:t>
      </w:r>
      <w:r w:rsidRPr="00A34CDD">
        <w:rPr>
          <w:rFonts w:ascii="Times New Roman" w:hAnsi="Times New Roman" w:cs="Times New Roman"/>
          <w:sz w:val="24"/>
          <w:szCs w:val="24"/>
        </w:rPr>
        <w:t>владел</w:t>
      </w:r>
      <w:r w:rsidR="00A34CDD" w:rsidRPr="00A34CDD">
        <w:rPr>
          <w:rFonts w:ascii="Times New Roman" w:hAnsi="Times New Roman" w:cs="Times New Roman"/>
          <w:sz w:val="24"/>
          <w:szCs w:val="24"/>
        </w:rPr>
        <w:t>а</w:t>
      </w:r>
      <w:r w:rsidRPr="00A34CDD">
        <w:rPr>
          <w:rFonts w:ascii="Times New Roman" w:hAnsi="Times New Roman" w:cs="Times New Roman"/>
          <w:sz w:val="24"/>
          <w:szCs w:val="24"/>
        </w:rPr>
        <w:t xml:space="preserve"> методикой проведения традиционных и нетрадиционных уроков. Умело проводит работу с классом на основе изучения личности ребенка, проводит индивидуальную работу, налаживает устойчивый контакт с обучающимися, применяет информационно</w:t>
      </w:r>
      <w:r w:rsidR="00A34CDD" w:rsidRPr="00A34CDD">
        <w:rPr>
          <w:rFonts w:ascii="Times New Roman" w:hAnsi="Times New Roman" w:cs="Times New Roman"/>
          <w:sz w:val="24"/>
          <w:szCs w:val="24"/>
        </w:rPr>
        <w:t>-</w:t>
      </w:r>
      <w:r w:rsidRPr="00A34CDD">
        <w:rPr>
          <w:rFonts w:ascii="Times New Roman" w:hAnsi="Times New Roman" w:cs="Times New Roman"/>
          <w:sz w:val="24"/>
          <w:szCs w:val="24"/>
        </w:rPr>
        <w:t xml:space="preserve">коммуникативные технологии в работе с учащимися. Стиль отношений учителя с обучающимися доброжелательный и внимательный. Овладел системой контроля и оценки знаний учащихся, умением держать себя перед классом, своеобразной презентацией, жестами, мимикой, речью, интонацией. Поддерживает дисциплину на уроке. Трудностей в подборе содержания учебного материала не испытывает. </w:t>
      </w:r>
      <w:proofErr w:type="spellStart"/>
      <w:r w:rsidR="00A34CDD" w:rsidRPr="00A34CDD">
        <w:rPr>
          <w:rFonts w:ascii="Times New Roman" w:hAnsi="Times New Roman" w:cs="Times New Roman"/>
          <w:sz w:val="24"/>
          <w:szCs w:val="24"/>
        </w:rPr>
        <w:t>Осипенкова</w:t>
      </w:r>
      <w:proofErr w:type="spellEnd"/>
      <w:r w:rsidR="00A34CDD" w:rsidRPr="00A34CDD">
        <w:rPr>
          <w:rFonts w:ascii="Times New Roman" w:hAnsi="Times New Roman" w:cs="Times New Roman"/>
          <w:sz w:val="24"/>
          <w:szCs w:val="24"/>
        </w:rPr>
        <w:t xml:space="preserve"> В.С.</w:t>
      </w:r>
      <w:r w:rsidRPr="00A34CDD">
        <w:rPr>
          <w:rFonts w:ascii="Times New Roman" w:hAnsi="Times New Roman" w:cs="Times New Roman"/>
          <w:sz w:val="24"/>
          <w:szCs w:val="24"/>
        </w:rPr>
        <w:t xml:space="preserve"> успешно проходит период профессиональной адаптации, повышает профессиональное мастерство через участие в семинарах, вебинарах, конкурсах.</w:t>
      </w:r>
    </w:p>
    <w:p w14:paraId="1C8B6A2D" w14:textId="326BBF6D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В целом, задачи</w:t>
      </w:r>
      <w:r w:rsidRPr="00A34C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4CDD">
        <w:rPr>
          <w:rFonts w:ascii="Times New Roman" w:hAnsi="Times New Roman" w:cs="Times New Roman"/>
          <w:sz w:val="24"/>
          <w:szCs w:val="24"/>
        </w:rPr>
        <w:t>поставленные перед наставником на 202</w:t>
      </w:r>
      <w:r w:rsidR="00A34CDD" w:rsidRPr="00A34CDD">
        <w:rPr>
          <w:rFonts w:ascii="Times New Roman" w:hAnsi="Times New Roman" w:cs="Times New Roman"/>
          <w:sz w:val="24"/>
          <w:szCs w:val="24"/>
        </w:rPr>
        <w:t>3</w:t>
      </w:r>
      <w:r w:rsidRPr="00A34CDD">
        <w:rPr>
          <w:rFonts w:ascii="Times New Roman" w:hAnsi="Times New Roman" w:cs="Times New Roman"/>
          <w:sz w:val="24"/>
          <w:szCs w:val="24"/>
        </w:rPr>
        <w:t>-202</w:t>
      </w:r>
      <w:r w:rsidR="00A34CDD" w:rsidRPr="00A34CDD">
        <w:rPr>
          <w:rFonts w:ascii="Times New Roman" w:hAnsi="Times New Roman" w:cs="Times New Roman"/>
          <w:sz w:val="24"/>
          <w:szCs w:val="24"/>
        </w:rPr>
        <w:t>4</w:t>
      </w:r>
      <w:r w:rsidRPr="00A34CDD">
        <w:rPr>
          <w:rFonts w:ascii="Times New Roman" w:hAnsi="Times New Roman" w:cs="Times New Roman"/>
          <w:sz w:val="24"/>
          <w:szCs w:val="24"/>
        </w:rPr>
        <w:t xml:space="preserve"> учебный год, выполнены.</w:t>
      </w:r>
    </w:p>
    <w:p w14:paraId="41F4093A" w14:textId="5DB68DBE" w:rsidR="00C22E19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CDD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="00A34CDD">
        <w:rPr>
          <w:rFonts w:ascii="Times New Roman" w:hAnsi="Times New Roman" w:cs="Times New Roman"/>
          <w:sz w:val="24"/>
          <w:szCs w:val="24"/>
        </w:rPr>
        <w:t xml:space="preserve"> </w:t>
      </w:r>
      <w:r w:rsidR="00A34CDD" w:rsidRPr="00A34CD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A34CDD">
        <w:rPr>
          <w:rFonts w:ascii="Times New Roman" w:hAnsi="Times New Roman" w:cs="Times New Roman"/>
          <w:b/>
          <w:bCs/>
          <w:sz w:val="24"/>
          <w:szCs w:val="24"/>
        </w:rPr>
        <w:t>олодому педагог</w:t>
      </w:r>
      <w:r w:rsidR="00A34CDD" w:rsidRPr="00A34CDD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 w:rsidR="00A34CDD" w:rsidRPr="00A34CDD">
        <w:rPr>
          <w:rFonts w:ascii="Times New Roman" w:hAnsi="Times New Roman" w:cs="Times New Roman"/>
          <w:b/>
          <w:bCs/>
          <w:sz w:val="24"/>
          <w:szCs w:val="24"/>
        </w:rPr>
        <w:t>Осипенковой</w:t>
      </w:r>
      <w:proofErr w:type="spellEnd"/>
      <w:r w:rsidR="00A34CDD" w:rsidRPr="00A34CDD">
        <w:rPr>
          <w:rFonts w:ascii="Times New Roman" w:hAnsi="Times New Roman" w:cs="Times New Roman"/>
          <w:b/>
          <w:bCs/>
          <w:sz w:val="24"/>
          <w:szCs w:val="24"/>
        </w:rPr>
        <w:t xml:space="preserve"> В.С</w:t>
      </w:r>
      <w:r w:rsidRPr="00A34C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4C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59FCD2" w14:textId="2D4B1B19" w:rsidR="00C22E19" w:rsidRPr="00A34CDD" w:rsidRDefault="00A34CDD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2E19" w:rsidRPr="00A34CDD">
        <w:rPr>
          <w:rFonts w:ascii="Times New Roman" w:hAnsi="Times New Roman" w:cs="Times New Roman"/>
          <w:sz w:val="24"/>
          <w:szCs w:val="24"/>
        </w:rPr>
        <w:t>. Продолжать повышать свой профессиональный уровень через участие в семинарах, вебинарах, по теме самообразования.</w:t>
      </w:r>
    </w:p>
    <w:p w14:paraId="2744F62F" w14:textId="0E2D403B" w:rsidR="00C22E19" w:rsidRPr="00A34CDD" w:rsidRDefault="00A34CDD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2E19" w:rsidRPr="00A34CDD">
        <w:rPr>
          <w:rFonts w:ascii="Times New Roman" w:hAnsi="Times New Roman" w:cs="Times New Roman"/>
          <w:sz w:val="24"/>
          <w:szCs w:val="24"/>
        </w:rPr>
        <w:t>. Посещать уроки опытных учителей с целью овладения методикой преподавания предмета.</w:t>
      </w:r>
    </w:p>
    <w:p w14:paraId="2BF2EB56" w14:textId="6D408A15" w:rsidR="00C22E19" w:rsidRPr="00A34CDD" w:rsidRDefault="00A34CDD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2E19" w:rsidRPr="00A34CDD">
        <w:rPr>
          <w:rFonts w:ascii="Times New Roman" w:hAnsi="Times New Roman" w:cs="Times New Roman"/>
          <w:sz w:val="24"/>
          <w:szCs w:val="24"/>
        </w:rPr>
        <w:t>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14:paraId="6EE5BA85" w14:textId="37BD97A5" w:rsidR="00C22E19" w:rsidRPr="00A34CDD" w:rsidRDefault="00A34CDD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2E19" w:rsidRPr="00A34CDD">
        <w:rPr>
          <w:rFonts w:ascii="Times New Roman" w:hAnsi="Times New Roman" w:cs="Times New Roman"/>
          <w:sz w:val="24"/>
          <w:szCs w:val="24"/>
        </w:rPr>
        <w:t>. На занятиях использовать разнообразные виды деятельности, развивать умения выявлять закономерности, выделять главное.</w:t>
      </w:r>
    </w:p>
    <w:p w14:paraId="4B4A6994" w14:textId="7152DC51" w:rsidR="00C22E19" w:rsidRPr="00A34CDD" w:rsidRDefault="00A34CDD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2E19" w:rsidRPr="00A34CDD">
        <w:rPr>
          <w:rFonts w:ascii="Times New Roman" w:hAnsi="Times New Roman" w:cs="Times New Roman"/>
          <w:sz w:val="24"/>
          <w:szCs w:val="24"/>
        </w:rPr>
        <w:t>. Планировать занятия с увеличением самостоятельной деятельности учащихся при контролирующей, а не ведущей роли учителя.</w:t>
      </w:r>
    </w:p>
    <w:p w14:paraId="4A4BC6EA" w14:textId="77777777" w:rsidR="00A34CDD" w:rsidRPr="00A34CDD" w:rsidRDefault="00A34CDD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4A81D" w14:textId="77777777" w:rsidR="00A34CDD" w:rsidRPr="00A34CDD" w:rsidRDefault="00A34CDD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1F7B0" w14:textId="77777777" w:rsidR="00A34CDD" w:rsidRPr="00A34CDD" w:rsidRDefault="00A34CDD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C526D" w14:textId="77777777" w:rsidR="00A34CDD" w:rsidRPr="00A34CDD" w:rsidRDefault="00A34CDD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AD1A7" w14:textId="3BE750F3" w:rsidR="00765454" w:rsidRPr="00A34CDD" w:rsidRDefault="00C22E19" w:rsidP="00A34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DD">
        <w:rPr>
          <w:rFonts w:ascii="Times New Roman" w:hAnsi="Times New Roman" w:cs="Times New Roman"/>
          <w:sz w:val="24"/>
          <w:szCs w:val="24"/>
        </w:rPr>
        <w:t>25.05.202</w:t>
      </w:r>
      <w:r w:rsidR="00A34CDD" w:rsidRPr="00A34CDD">
        <w:rPr>
          <w:rFonts w:ascii="Times New Roman" w:hAnsi="Times New Roman" w:cs="Times New Roman"/>
          <w:sz w:val="24"/>
          <w:szCs w:val="24"/>
        </w:rPr>
        <w:t>4</w:t>
      </w:r>
      <w:r w:rsidRPr="00A34CDD">
        <w:rPr>
          <w:rFonts w:ascii="Times New Roman" w:hAnsi="Times New Roman" w:cs="Times New Roman"/>
          <w:sz w:val="24"/>
          <w:szCs w:val="24"/>
        </w:rPr>
        <w:t xml:space="preserve">г. </w:t>
      </w:r>
      <w:r w:rsidR="00A34CDD" w:rsidRPr="00A34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34CDD">
        <w:rPr>
          <w:rFonts w:ascii="Times New Roman" w:hAnsi="Times New Roman" w:cs="Times New Roman"/>
          <w:sz w:val="24"/>
          <w:szCs w:val="24"/>
        </w:rPr>
        <w:t xml:space="preserve">      </w:t>
      </w:r>
      <w:r w:rsidRPr="00A34CDD">
        <w:rPr>
          <w:rFonts w:ascii="Times New Roman" w:hAnsi="Times New Roman" w:cs="Times New Roman"/>
          <w:sz w:val="24"/>
          <w:szCs w:val="24"/>
        </w:rPr>
        <w:t xml:space="preserve">Наставник </w:t>
      </w:r>
      <w:proofErr w:type="spellStart"/>
      <w:r w:rsidR="00A34CDD" w:rsidRPr="00A34CDD">
        <w:rPr>
          <w:rFonts w:ascii="Times New Roman" w:hAnsi="Times New Roman" w:cs="Times New Roman"/>
          <w:sz w:val="24"/>
          <w:szCs w:val="24"/>
        </w:rPr>
        <w:t>Толчинская</w:t>
      </w:r>
      <w:proofErr w:type="spellEnd"/>
      <w:r w:rsidR="00A34CDD" w:rsidRPr="00A34CDD">
        <w:rPr>
          <w:rFonts w:ascii="Times New Roman" w:hAnsi="Times New Roman" w:cs="Times New Roman"/>
          <w:sz w:val="24"/>
          <w:szCs w:val="24"/>
        </w:rPr>
        <w:t xml:space="preserve"> М.В.</w:t>
      </w:r>
    </w:p>
    <w:sectPr w:rsidR="00765454" w:rsidRPr="00A34CDD" w:rsidSect="00C22E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52BFC"/>
    <w:multiLevelType w:val="hybridMultilevel"/>
    <w:tmpl w:val="E656F7C4"/>
    <w:lvl w:ilvl="0" w:tplc="D7E89D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797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B6"/>
    <w:rsid w:val="004E5DC1"/>
    <w:rsid w:val="00765454"/>
    <w:rsid w:val="007902B6"/>
    <w:rsid w:val="00A34CDD"/>
    <w:rsid w:val="00C22E19"/>
    <w:rsid w:val="00F1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6808"/>
  <w15:chartTrackingRefBased/>
  <w15:docId w15:val="{7B4967A4-17BD-4CEB-AFE6-4655EF72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1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Толчинский</dc:creator>
  <cp:keywords/>
  <dc:description/>
  <cp:lastModifiedBy>Кирилл Толчинский</cp:lastModifiedBy>
  <cp:revision>2</cp:revision>
  <dcterms:created xsi:type="dcterms:W3CDTF">2024-06-17T11:16:00Z</dcterms:created>
  <dcterms:modified xsi:type="dcterms:W3CDTF">2024-06-17T11:16:00Z</dcterms:modified>
</cp:coreProperties>
</file>