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работе наставнической пары, 2022-2023 г.г.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Осипенкова В.С.-Муравкина Е.А.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 со стажем работы до 1 года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– теоретический (адаптационный)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их адаптации в школе, вопросах совершенствования теоретических знаний.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определить уровень сформированности профессионально значимых качеств с целью разработки адаптационной программы профессионального становления молодого учителя;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сформировать навыки самоорганизации и активности;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выявить наиболее серьезные проблемы начинающих педагогов в учебном процессе и определить пути их разрешения.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 со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уроков;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«ШМС», тренинг, заседания круглого стола.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наставничества/обучения.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«УРОВЕНЬ ПРОФЕССИОНАЛЬНОГО МАСТЕРСТВА ПЕДАГОГА— УСЛОВИЕ ЭФФЕКТИВНОГО ОБУЧЕНИЯ ШКОЛЬНИКОВ»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309"/>
        <w:gridCol w:w="1194"/>
        <w:gridCol w:w="225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плана работы «Школы молодого специалиста на 3 года».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локальными актами школы.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Собеседование «Изучение затруднений в работе учителя»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И.Н, 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ЦОР, ЭОР на уроках.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Муравкина Е.А.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(консультирование)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И.Н. зам. директора по УВР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инновационных технологий как средство активизации учебной деятельности школьников».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составления технологических карт уроков.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Н.В., зам. директора по УВР. учитель биологии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Конкурсное движение как фактор роста профессионального мастерства учителя.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И.Н.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Н.В, учитель биологии, зам. директора по УВР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«Педагогические ситуации. Трудная ситуация на уроке и выход из нее».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возникших проблем на уроке.</w:t>
            </w:r>
          </w:p>
          <w:p>
            <w:pPr>
              <w:pStyle w:val="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И.Н.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урока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Неделя  гуманитарных  предметов.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«Управленческие умения учителя и пути их дальнейшего развития».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 Муравкина Е.А.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проведенных уроков.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Н.В, 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«Мои педагогические достижения» (молодые специалисты)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И.Н.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пед. коллектива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в виде отчётной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заседаний «Школы молодого учителя»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ЦРО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3 мероприятия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Выводы: за первый год работы по направлению «Наставничество» можно отметить, что поставленные задачи- выполнены: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– определён уровень сформированности профессионально значимых качеств наставляемого – достаточно высокий;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разработана адаптационная программа профессионального становления молодого учителя;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– получилось формировать навыки самоорганизации и активности – Оспенкова В.С. показала высокий уровень подготовки к учебным занятиям, результативное участие в городских и региональных мероприятиях, прошла исследование компетенций учителя (ИКУ): процент выполнения –хороший, уровень подготовки – повышенный.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удалось выявить наиболее серьезные проблемы начинающего педагога в учебном процессе и определить пути их разрешения.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результатам первого года работы, Осипенкова В.С. получила возможность качественно подготовиться к аттестации на 1 квалификационную категорию, которая пройдёт в октябре 2023.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Считаем, что поставленная цель первого года наставничества: оказание практической помощи молодым специалистам в их адаптации в школе, вопросах совершенствования теоретических знаний – достигнута.</w:t>
      </w:r>
    </w:p>
    <w:p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отчёт</w:t>
      </w:r>
    </w:p>
    <w:p>
      <w:pPr>
        <w:keepNext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3427730" cy="192786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952" cy="192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Семинар «Презентация плана работы «Школы молодого специалиста», сентябрь 2022</w:t>
      </w:r>
    </w:p>
    <w:p>
      <w:pPr>
        <w:keepNext/>
      </w:pPr>
      <w:r>
        <w:t xml:space="preserve">      </w:t>
      </w:r>
    </w:p>
    <w:p>
      <w:pPr>
        <w:keepNext/>
      </w:pPr>
      <w: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73780" cy="2011045"/>
            <wp:effectExtent l="0" t="0" r="7620" b="8255"/>
            <wp:docPr id="9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01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50035" cy="2067560"/>
            <wp:effectExtent l="0" t="0" r="12065" b="8890"/>
            <wp:docPr id="8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Городской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семинар «Функциональная грамотность», декабрь</w:t>
      </w:r>
      <w:r>
        <w:rPr>
          <w:rFonts w:ascii="Times New Roman" w:hAnsi="Times New Roman" w:cs="Times New Roman"/>
          <w:sz w:val="20"/>
          <w:szCs w:val="20"/>
        </w:rPr>
        <w:t xml:space="preserve"> 2022</w:t>
      </w:r>
      <w:r>
        <w:rPr>
          <w:rFonts w:ascii="Times New Roman" w:hAnsi="Times New Roman" w:cs="Times New Roman"/>
        </w:rPr>
        <w:t xml:space="preserve">      Рисунок 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hint="default" w:ascii="Times New Roman" w:hAnsi="Times New Roman" w:cs="Times New Roman"/>
          <w:lang w:val="ru-RU"/>
        </w:rPr>
        <w:t xml:space="preserve"> занятиях ШМУ,2022-</w:t>
      </w:r>
      <w:r>
        <w:rPr>
          <w:rFonts w:ascii="Times New Roman" w:hAnsi="Times New Roman" w:cs="Times New Roman"/>
        </w:rPr>
        <w:t xml:space="preserve"> 2023</w:t>
      </w:r>
    </w:p>
    <w:p>
      <w:pPr>
        <w:keepNext/>
        <w:jc w:val="center"/>
      </w:pPr>
      <w:r>
        <w:rPr>
          <w:lang w:eastAsia="ru-RU"/>
        </w:rPr>
        <w:drawing>
          <wp:inline distT="0" distB="0" distL="0" distR="0">
            <wp:extent cx="3581400" cy="1704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6" t="36015" r="6130" b="26054"/>
                    <a:stretch>
                      <a:fillRect/>
                    </a:stretch>
                  </pic:blipFill>
                  <pic:spPr>
                    <a:xfrm>
                      <a:off x="0" y="0"/>
                      <a:ext cx="3612578" cy="171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lang w:eastAsia="ru-RU"/>
        </w:rPr>
        <w:drawing>
          <wp:inline distT="0" distB="0" distL="0" distR="0">
            <wp:extent cx="1276350" cy="1701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510" cy="173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6 на занятиях Школы современного учителя, 22-23 г.г.                     Рисунок 7 Региональный педагогический    марафон, апрель 2023</w:t>
      </w:r>
    </w:p>
    <w:p/>
    <w:p/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Опросный чек-лист направлений деятельности наставляемого в 2022-2023 г.г.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Осипенкова Валерия Сергеевна, учитель русского языка и литературы </w:t>
      </w:r>
    </w:p>
    <w:tbl>
      <w:tblPr>
        <w:tblStyle w:val="7"/>
        <w:tblW w:w="1091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302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плана работы «Школы молодого специалиста на 3 года». Знакомство с документацией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Собеседования, консультации, круглые столы 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Посещены уроки Муравкиной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движение как фактор роста профессионального мастерства учителя. Участие в конкурсе «Педагогический дебют», «Сердце отдаю детям»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конкурсантов прошлых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семинарах, вебинарах, конференциях 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Ваступление на ШМО- опыт создания программы по русскому языку 5 класс с помощью конструктора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РИП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молодого учителя» МУ ЦРО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подготовка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Пройдены курсы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публикация статей из опыта работы 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Наработаны планы и технологические карты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на вторую половину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70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Анкета</w:t>
      </w:r>
      <w:r>
        <w:rPr>
          <w:rFonts w:ascii="Times New Roman" w:hAnsi="Times New Roman" w:eastAsia="Times New Roman" w:cs="Times New Roman"/>
          <w:b/>
          <w:bCs/>
          <w:spacing w:val="-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оценки</w:t>
      </w:r>
      <w:r>
        <w:rPr>
          <w:rFonts w:ascii="Times New Roman" w:hAnsi="Times New Roman" w:eastAsia="Times New Roman" w:cs="Times New Roman"/>
          <w:b/>
          <w:bCs/>
          <w:spacing w:val="-1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удовлетворенности</w:t>
      </w:r>
      <w:r>
        <w:rPr>
          <w:rFonts w:ascii="Times New Roman" w:hAnsi="Times New Roman" w:eastAsia="Times New Roman" w:cs="Times New Roman"/>
          <w:b/>
          <w:bCs/>
          <w:spacing w:val="-1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Программой</w:t>
      </w:r>
      <w:r>
        <w:rPr>
          <w:rFonts w:ascii="Times New Roman" w:hAnsi="Times New Roman" w:eastAsia="Times New Roman" w:cs="Times New Roman"/>
          <w:b/>
          <w:bCs/>
          <w:spacing w:val="-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наставничества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bookmarkStart w:id="0" w:name="(для_наставника)"/>
      <w:bookmarkEnd w:id="0"/>
      <w:r>
        <w:rPr>
          <w:rFonts w:ascii="Times New Roman" w:hAnsi="Times New Roman" w:eastAsia="Times New Roman" w:cs="Times New Roman"/>
        </w:rPr>
        <w:t>(для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наставника)</w:t>
      </w:r>
    </w:p>
    <w:p>
      <w:pPr>
        <w:widowControl w:val="0"/>
        <w:numPr>
          <w:ilvl w:val="2"/>
          <w:numId w:val="7"/>
        </w:numPr>
        <w:tabs>
          <w:tab w:val="left" w:pos="1257"/>
        </w:tabs>
        <w:suppressAutoHyphens/>
        <w:spacing w:after="0" w:line="240" w:lineRule="auto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Оцените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баллах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от 1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до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10,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где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</w:t>
      </w:r>
      <w:r>
        <w:rPr>
          <w:rFonts w:ascii="Times New Roman" w:hAnsi="Times New Roman" w:eastAsia="Calibri" w:cs="Times New Roman"/>
          <w:spacing w:val="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-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самый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низший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балл,</w:t>
      </w:r>
      <w:r>
        <w:rPr>
          <w:rFonts w:ascii="Times New Roman" w:hAnsi="Times New Roman" w:eastAsia="Calibri" w:cs="Times New Roman"/>
          <w:spacing w:val="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а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10</w:t>
      </w:r>
      <w:r>
        <w:rPr>
          <w:rFonts w:ascii="Times New Roman" w:hAnsi="Times New Roman" w:eastAsia="Calibri" w:cs="Times New Roman"/>
          <w:spacing w:val="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-</w:t>
      </w:r>
      <w:r>
        <w:rPr>
          <w:rFonts w:ascii="Times New Roman" w:hAnsi="Times New Roman" w:eastAsia="Calibri" w:cs="Times New Roman"/>
          <w:spacing w:val="-6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самый высокий.</w:t>
      </w:r>
    </w:p>
    <w:tbl>
      <w:tblPr>
        <w:tblStyle w:val="8"/>
        <w:tblW w:w="10855" w:type="dxa"/>
        <w:tblInd w:w="-714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597"/>
        <w:gridCol w:w="528"/>
        <w:gridCol w:w="524"/>
        <w:gridCol w:w="534"/>
        <w:gridCol w:w="523"/>
        <w:gridCol w:w="523"/>
        <w:gridCol w:w="525"/>
        <w:gridCol w:w="524"/>
        <w:gridCol w:w="525"/>
        <w:gridCol w:w="535"/>
        <w:gridCol w:w="517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7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1.1.</w:t>
            </w:r>
            <w:r>
              <w:rPr>
                <w:rFonts w:ascii="Times New Roman" w:hAnsi="Times New Roman" w:eastAsia="Times New Roman" w:cs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было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комфортно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общение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наставляемым?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pacing w:val="-6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1.2.</w:t>
            </w:r>
            <w:r>
              <w:rPr>
                <w:rFonts w:ascii="Times New Roman" w:hAnsi="Times New Roman" w:eastAsia="Times New Roman" w:cs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удалось</w:t>
            </w:r>
            <w:r>
              <w:rPr>
                <w:rFonts w:ascii="Times New Roman" w:hAnsi="Times New Roman" w:eastAsia="Times New Roman" w:cs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реализовать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лидерские качества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программе?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5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962"/>
                <w:tab w:val="left" w:pos="34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1.3.</w:t>
            </w:r>
            <w:r>
              <w:rPr>
                <w:rFonts w:ascii="Times New Roman" w:hAnsi="Times New Roman" w:eastAsia="Times New Roman" w:cs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полезными/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интересными</w:t>
            </w:r>
            <w:r>
              <w:rPr>
                <w:rFonts w:hint="default"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были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групповые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встречи?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5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1962"/>
                <w:tab w:val="left" w:pos="34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1.4.</w:t>
            </w:r>
            <w:r>
              <w:rPr>
                <w:rFonts w:ascii="Times New Roman" w:hAnsi="Times New Roman" w:eastAsia="Times New Roman" w:cs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полезными/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интересными</w:t>
            </w:r>
            <w:r>
              <w:rPr>
                <w:rFonts w:hint="default"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2"/>
                <w:lang w:val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были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личные</w:t>
            </w:r>
            <w:r>
              <w:rPr>
                <w:rFonts w:ascii="Times New Roman" w:hAnsi="Times New Roman" w:eastAsia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встречи?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1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169"/>
                <w:tab w:val="left" w:pos="34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1.5.</w:t>
            </w:r>
            <w:r>
              <w:rPr>
                <w:rFonts w:ascii="Times New Roman" w:hAnsi="Times New Roman" w:eastAsia="Times New Roman" w:cs="Times New Roman"/>
                <w:spacing w:val="49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lang w:val="en-US"/>
              </w:rPr>
              <w:t>удалось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>спланировать</w:t>
            </w:r>
            <w:r>
              <w:rPr>
                <w:rFonts w:ascii="Times New Roman" w:hAnsi="Times New Roman" w:eastAsia="Times New Roman" w:cs="Times New Roman"/>
                <w:spacing w:val="-6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62"/>
                <w:lang w:val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работу?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6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1.6.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удалось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осуществить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план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индивидуального</w:t>
            </w:r>
            <w:r>
              <w:rPr>
                <w:rFonts w:ascii="Times New Roman" w:hAnsi="Times New Roman" w:eastAsia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наставляемого?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563"/>
                <w:tab w:val="left" w:pos="372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1.7.</w:t>
            </w:r>
            <w:r>
              <w:rPr>
                <w:rFonts w:ascii="Times New Roman" w:hAnsi="Times New Roman" w:eastAsia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оцениваете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включенность наставляемого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процесс?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39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116"/>
                <w:tab w:val="left" w:pos="2831"/>
                <w:tab w:val="left" w:pos="42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1.8.</w:t>
            </w:r>
            <w:r>
              <w:rPr>
                <w:rFonts w:ascii="Times New Roman" w:hAnsi="Times New Roman" w:eastAsia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довольны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вашей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совместной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работой?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61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2293"/>
                <w:tab w:val="left" w:pos="42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1.9.</w:t>
            </w:r>
            <w:r>
              <w:rPr>
                <w:rFonts w:ascii="Times New Roman" w:hAnsi="Times New Roman" w:eastAsia="Times New Roman" w:cs="Times New Roman"/>
                <w:spacing w:val="39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lang w:val="en-US"/>
              </w:rPr>
              <w:t>понравилась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работа</w:t>
            </w:r>
            <w:r>
              <w:rPr>
                <w:rFonts w:ascii="Times New Roman" w:hAnsi="Times New Roman" w:eastAsia="Times New Roman" w:cs="Times New Roman"/>
                <w:spacing w:val="-6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наставником?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9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pacing w:val="-6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1.10.</w:t>
            </w:r>
            <w:r>
              <w:rPr>
                <w:rFonts w:ascii="Times New Roman" w:hAnsi="Times New Roman" w:eastAsia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оправдались Ваши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ожидания от участия в Программе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наставничества?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</w:tbl>
    <w:p>
      <w:pPr>
        <w:widowControl w:val="0"/>
        <w:numPr>
          <w:ilvl w:val="0"/>
          <w:numId w:val="8"/>
        </w:numPr>
        <w:tabs>
          <w:tab w:val="left" w:pos="800"/>
          <w:tab w:val="left" w:pos="9900"/>
        </w:tabs>
        <w:suppressAutoHyphens/>
        <w:spacing w:after="0" w:line="240" w:lineRule="auto"/>
        <w:ind w:left="896" w:leftChars="0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Что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особенно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ценно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для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Вас</w:t>
      </w:r>
      <w:r>
        <w:rPr>
          <w:rFonts w:ascii="Times New Roman" w:hAnsi="Times New Roman" w:eastAsia="Calibri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было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программе?</w:t>
      </w:r>
    </w:p>
    <w:p>
      <w:pPr>
        <w:widowControl w:val="0"/>
        <w:numPr>
          <w:ilvl w:val="0"/>
          <w:numId w:val="8"/>
        </w:numPr>
        <w:tabs>
          <w:tab w:val="left" w:pos="800"/>
          <w:tab w:val="left" w:pos="9900"/>
        </w:tabs>
        <w:suppressAutoHyphens/>
        <w:spacing w:after="0" w:line="240" w:lineRule="auto"/>
        <w:ind w:left="896" w:leftChars="0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Чего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Вам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хватило</w:t>
      </w:r>
      <w:r>
        <w:rPr>
          <w:rFonts w:ascii="Times New Roman" w:hAnsi="Times New Roman" w:eastAsia="Calibri" w:cs="Times New Roman"/>
          <w:spacing w:val="-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и/или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что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хотелось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изменить?</w:t>
      </w:r>
    </w:p>
    <w:p>
      <w:pPr>
        <w:widowControl w:val="0"/>
        <w:numPr>
          <w:ilvl w:val="0"/>
          <w:numId w:val="8"/>
        </w:numPr>
        <w:tabs>
          <w:tab w:val="left" w:pos="800"/>
          <w:tab w:val="left" w:pos="9900"/>
        </w:tabs>
        <w:suppressAutoHyphens/>
        <w:spacing w:after="0" w:line="240" w:lineRule="auto"/>
        <w:ind w:left="896" w:leftChars="0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Оглядываясь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назад,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понравилось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ли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Вам</w:t>
      </w:r>
      <w:r>
        <w:rPr>
          <w:rFonts w:ascii="Times New Roman" w:hAnsi="Times New Roman" w:eastAsia="Calibri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участвовать</w:t>
      </w:r>
      <w:r>
        <w:rPr>
          <w:rFonts w:ascii="Times New Roman" w:hAnsi="Times New Roman" w:eastAsia="Calibri" w:cs="Times New Roman"/>
          <w:spacing w:val="-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программе?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[да/нет]</w:t>
      </w:r>
    </w:p>
    <w:p>
      <w:pPr>
        <w:widowControl w:val="0"/>
        <w:numPr>
          <w:ilvl w:val="0"/>
          <w:numId w:val="8"/>
        </w:numPr>
        <w:tabs>
          <w:tab w:val="left" w:pos="800"/>
          <w:tab w:val="left" w:pos="9900"/>
        </w:tabs>
        <w:suppressAutoHyphens/>
        <w:spacing w:after="0" w:line="240" w:lineRule="auto"/>
        <w:ind w:left="896" w:leftChars="0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Хотели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продолжить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работу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наставничества?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[да/нет]</w:t>
      </w:r>
    </w:p>
    <w:p>
      <w:pPr>
        <w:widowControl w:val="0"/>
        <w:numPr>
          <w:ilvl w:val="0"/>
          <w:numId w:val="8"/>
        </w:numPr>
        <w:tabs>
          <w:tab w:val="left" w:pos="800"/>
          <w:tab w:val="left" w:pos="9900"/>
        </w:tabs>
        <w:suppressAutoHyphens/>
        <w:spacing w:after="0" w:line="240" w:lineRule="auto"/>
        <w:ind w:left="896" w:leftChars="0"/>
        <w:rPr>
          <w:rFonts w:ascii="Times New Roman" w:hAnsi="Times New Roman" w:eastAsia="Calibri" w:cs="Times New Roman"/>
          <w:lang w:eastAsia="zh-CN"/>
        </w:rPr>
      </w:pPr>
      <w:bookmarkStart w:id="1" w:name="_GoBack"/>
      <w:bookmarkEnd w:id="1"/>
      <w:r>
        <w:rPr>
          <w:rFonts w:ascii="Times New Roman" w:hAnsi="Times New Roman" w:eastAsia="Calibri" w:cs="Times New Roman"/>
          <w:lang w:eastAsia="zh-CN"/>
        </w:rPr>
        <w:t>Была</w:t>
      </w:r>
      <w:r>
        <w:rPr>
          <w:rFonts w:ascii="Times New Roman" w:hAnsi="Times New Roman" w:eastAsia="Calibri" w:cs="Times New Roman"/>
          <w:spacing w:val="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ли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для</w:t>
      </w:r>
      <w:r>
        <w:rPr>
          <w:rFonts w:ascii="Times New Roman" w:hAnsi="Times New Roman" w:eastAsia="Calibri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Вас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полезна</w:t>
      </w:r>
      <w:r>
        <w:rPr>
          <w:rFonts w:ascii="Times New Roman" w:hAnsi="Times New Roman" w:eastAsia="Calibri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совместная</w:t>
      </w:r>
      <w:r>
        <w:rPr>
          <w:rFonts w:ascii="Times New Roman" w:hAnsi="Times New Roman" w:eastAsia="Calibri" w:cs="Times New Roman"/>
          <w:spacing w:val="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работа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</w:t>
      </w:r>
      <w:r>
        <w:rPr>
          <w:rFonts w:ascii="Times New Roman" w:hAnsi="Times New Roman" w:eastAsia="Calibri" w:cs="Times New Roman"/>
          <w:spacing w:val="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наставляемым?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(узнали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ли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Вы</w:t>
      </w:r>
      <w:r>
        <w:rPr>
          <w:rFonts w:ascii="Times New Roman" w:hAnsi="Times New Roman" w:eastAsia="Calibri" w:cs="Times New Roman"/>
          <w:spacing w:val="6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что-то</w:t>
      </w:r>
      <w:r>
        <w:rPr>
          <w:rFonts w:ascii="Times New Roman" w:hAnsi="Times New Roman" w:eastAsia="Calibri" w:cs="Times New Roman"/>
          <w:spacing w:val="-62"/>
          <w:lang w:eastAsia="zh-CN"/>
        </w:rPr>
        <w:t xml:space="preserve">     </w:t>
      </w:r>
      <w:r>
        <w:rPr>
          <w:rFonts w:ascii="Times New Roman" w:hAnsi="Times New Roman" w:eastAsia="Calibri" w:cs="Times New Roman"/>
          <w:lang w:eastAsia="zh-CN"/>
        </w:rPr>
        <w:t xml:space="preserve"> новое</w:t>
      </w:r>
      <w:r>
        <w:rPr>
          <w:rFonts w:ascii="Times New Roman" w:hAnsi="Times New Roman" w:eastAsia="Calibri" w:cs="Times New Roman"/>
          <w:spacing w:val="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и/или</w:t>
      </w:r>
      <w:r>
        <w:rPr>
          <w:rFonts w:ascii="Times New Roman" w:hAnsi="Times New Roman" w:eastAsia="Calibri" w:cs="Times New Roman"/>
          <w:spacing w:val="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интересное)</w:t>
      </w:r>
      <w:r>
        <w:rPr>
          <w:rFonts w:ascii="Times New Roman" w:hAnsi="Times New Roman" w:eastAsia="Calibri" w:cs="Times New Roman"/>
          <w:spacing w:val="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[да/нет]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Благодарим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вас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за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участие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в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опросе!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709A3"/>
    <w:multiLevelType w:val="multilevel"/>
    <w:tmpl w:val="23A709A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7076" w:hanging="264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7684" w:hanging="264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8292" w:hanging="264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900" w:hanging="264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508" w:hanging="264"/>
      </w:pPr>
      <w:rPr>
        <w:rFonts w:hint="default" w:ascii="Symbol" w:hAnsi="Symbol" w:cs="Symbol"/>
      </w:rPr>
    </w:lvl>
  </w:abstractNum>
  <w:abstractNum w:abstractNumId="1">
    <w:nsid w:val="2AC57C37"/>
    <w:multiLevelType w:val="multilevel"/>
    <w:tmpl w:val="2AC57C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78D3"/>
    <w:multiLevelType w:val="multilevel"/>
    <w:tmpl w:val="341378D3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0F9609B"/>
    <w:multiLevelType w:val="multilevel"/>
    <w:tmpl w:val="40F960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A40F4"/>
    <w:multiLevelType w:val="singleLevel"/>
    <w:tmpl w:val="47AA40F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DED0756"/>
    <w:multiLevelType w:val="multilevel"/>
    <w:tmpl w:val="5DED0756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5AA78E3"/>
    <w:multiLevelType w:val="multilevel"/>
    <w:tmpl w:val="65AA78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E56F4"/>
    <w:multiLevelType w:val="multilevel"/>
    <w:tmpl w:val="7C6E56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2"/>
    <w:rsid w:val="0007598D"/>
    <w:rsid w:val="00122F88"/>
    <w:rsid w:val="0015666A"/>
    <w:rsid w:val="00173F42"/>
    <w:rsid w:val="001B53C3"/>
    <w:rsid w:val="00226687"/>
    <w:rsid w:val="00390BD7"/>
    <w:rsid w:val="00567C57"/>
    <w:rsid w:val="00852752"/>
    <w:rsid w:val="009B4341"/>
    <w:rsid w:val="00A14C4E"/>
    <w:rsid w:val="00AE23EC"/>
    <w:rsid w:val="00C12924"/>
    <w:rsid w:val="00CA0308"/>
    <w:rsid w:val="42682397"/>
    <w:rsid w:val="5A4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1138</Words>
  <Characters>6487</Characters>
  <Lines>54</Lines>
  <Paragraphs>15</Paragraphs>
  <TotalTime>7</TotalTime>
  <ScaleCrop>false</ScaleCrop>
  <LinksUpToDate>false</LinksUpToDate>
  <CharactersWithSpaces>7610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2023-06-28T09:49:00Z</dcterms:created>
  <dc:creator>Наталья</dc:creator>
  <cp:lastModifiedBy>Первая школа Дубны</cp:lastModifiedBy>
  <dcterms:modified xsi:type="dcterms:W3CDTF">2023-07-05T07:51:31Z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C68E457C805F4011A766A7014E546EE2</vt:lpwstr>
  </property>
</Properties>
</file>